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89" w:rsidRPr="004F52DF" w:rsidRDefault="004F52DF" w:rsidP="004F52DF">
      <w:r w:rsidRPr="004F52DF">
        <w:rPr>
          <w:noProof/>
        </w:rPr>
        <w:drawing>
          <wp:inline distT="0" distB="0" distL="0" distR="0">
            <wp:extent cx="6591300" cy="9657715"/>
            <wp:effectExtent l="0" t="0" r="0" b="0"/>
            <wp:docPr id="2" name="Рисунок 2" descr="C:\Users\Секретарь\Desktop\скан\о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о М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01"/>
                    <a:stretch/>
                  </pic:blipFill>
                  <pic:spPr bwMode="auto">
                    <a:xfrm>
                      <a:off x="0" y="0"/>
                      <a:ext cx="6591671" cy="965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189" w:rsidRPr="001328ED" w:rsidRDefault="003B6189" w:rsidP="009C1D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1DA1" w:rsidRPr="003B6189" w:rsidRDefault="009C1DA1" w:rsidP="009C1D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B6189">
        <w:rPr>
          <w:b/>
          <w:bCs/>
          <w:color w:val="000000"/>
          <w:sz w:val="28"/>
          <w:szCs w:val="28"/>
        </w:rPr>
        <w:t>Общие положения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left="1065"/>
        <w:jc w:val="center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9C1D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6189">
        <w:rPr>
          <w:color w:val="000000"/>
          <w:sz w:val="28"/>
          <w:szCs w:val="28"/>
        </w:rPr>
        <w:t>1.1. Методическое объединение учителей является основным структурным подразделением методической службы М</w:t>
      </w:r>
      <w:r w:rsidR="003B6189">
        <w:rPr>
          <w:color w:val="000000"/>
          <w:sz w:val="28"/>
          <w:szCs w:val="28"/>
        </w:rPr>
        <w:t>ОУ «Ряжская СОШ №1»</w:t>
      </w:r>
      <w:r w:rsidRPr="003B6189">
        <w:rPr>
          <w:color w:val="000000"/>
          <w:sz w:val="28"/>
          <w:szCs w:val="28"/>
        </w:rPr>
        <w:t>», осуществляющим руководство учебно-воспитательной, методической, опытно-экспериментальной и внеклассной работой по одному или нескольким учебным предметам.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189">
        <w:rPr>
          <w:sz w:val="28"/>
          <w:szCs w:val="28"/>
        </w:rPr>
        <w:t>1.2.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области.</w:t>
      </w:r>
    </w:p>
    <w:p w:rsidR="009C1DA1" w:rsidRPr="003B6189" w:rsidRDefault="003B6189" w:rsidP="009C1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C1DA1" w:rsidRPr="003B6189">
        <w:rPr>
          <w:sz w:val="28"/>
          <w:szCs w:val="28"/>
        </w:rPr>
        <w:t>. Методическое объединение создается, реорганизуется и ликвидируется приказом директора образовательного учреждения по представлению заместителя директора по учебно</w:t>
      </w:r>
      <w:r w:rsidR="008B348A" w:rsidRPr="003B6189">
        <w:rPr>
          <w:sz w:val="28"/>
          <w:szCs w:val="28"/>
        </w:rPr>
        <w:t xml:space="preserve">й или </w:t>
      </w:r>
      <w:r w:rsidR="009C1DA1" w:rsidRPr="003B6189">
        <w:rPr>
          <w:sz w:val="28"/>
          <w:szCs w:val="28"/>
        </w:rPr>
        <w:t>воспитательной работе.</w:t>
      </w:r>
    </w:p>
    <w:p w:rsidR="009C1DA1" w:rsidRPr="003B6189" w:rsidRDefault="003B6189" w:rsidP="009C1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C1DA1" w:rsidRPr="003B6189">
        <w:rPr>
          <w:sz w:val="28"/>
          <w:szCs w:val="28"/>
        </w:rPr>
        <w:t>. Методическое объединение непосредственно подчиняется заместителю директора образовательного учреждения по учебной и</w:t>
      </w:r>
      <w:r w:rsidR="008B348A" w:rsidRPr="003B6189">
        <w:rPr>
          <w:sz w:val="28"/>
          <w:szCs w:val="28"/>
        </w:rPr>
        <w:t>ли</w:t>
      </w:r>
      <w:r w:rsidR="009C1DA1" w:rsidRPr="003B6189">
        <w:rPr>
          <w:sz w:val="28"/>
          <w:szCs w:val="28"/>
        </w:rPr>
        <w:t xml:space="preserve"> воспитательной работе.</w:t>
      </w:r>
    </w:p>
    <w:p w:rsidR="009C1DA1" w:rsidRPr="003B6189" w:rsidRDefault="003B6189" w:rsidP="009C1D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C1DA1" w:rsidRPr="003B6189">
        <w:rPr>
          <w:sz w:val="28"/>
          <w:szCs w:val="28"/>
        </w:rPr>
        <w:t>. Методическое объединение в своей деятельности соблюдает Конвенцию о правах ребенка, руководствуется Конституцией и законами РФ, указами Президента России, Федеральным законом от 29.12.2012     № 273-ФЗ "Об образовании в Российской Федерации"</w:t>
      </w:r>
      <w:r w:rsidR="009C1DA1" w:rsidRPr="003B6189">
        <w:rPr>
          <w:color w:val="000000"/>
          <w:sz w:val="28"/>
          <w:szCs w:val="28"/>
        </w:rPr>
        <w:t xml:space="preserve">, </w:t>
      </w:r>
      <w:r w:rsidR="009C1DA1" w:rsidRPr="003B6189">
        <w:rPr>
          <w:sz w:val="28"/>
          <w:szCs w:val="28"/>
        </w:rPr>
        <w:t xml:space="preserve">решением Правительства РФ, органов управления образованием всех уровней, а также уставом, локальными актами </w:t>
      </w:r>
      <w:proofErr w:type="gramStart"/>
      <w:r w:rsidR="009C1DA1" w:rsidRPr="003B6189">
        <w:rPr>
          <w:sz w:val="28"/>
          <w:szCs w:val="28"/>
        </w:rPr>
        <w:t>образовательной  организации</w:t>
      </w:r>
      <w:proofErr w:type="gramEnd"/>
      <w:r w:rsidR="009C1DA1" w:rsidRPr="003B6189">
        <w:rPr>
          <w:sz w:val="28"/>
          <w:szCs w:val="28"/>
        </w:rPr>
        <w:t>, приказами и распоряжениями ее директора.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9C1D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B6189">
        <w:rPr>
          <w:b/>
          <w:bCs/>
          <w:color w:val="000000"/>
          <w:sz w:val="28"/>
          <w:szCs w:val="28"/>
        </w:rPr>
        <w:t>3адачи методического объединения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C1DA1" w:rsidRPr="003B6189" w:rsidRDefault="00203BEE" w:rsidP="009C1DA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3B6189">
        <w:rPr>
          <w:color w:val="000000"/>
          <w:sz w:val="28"/>
          <w:szCs w:val="28"/>
        </w:rPr>
        <w:t>Р</w:t>
      </w:r>
      <w:r w:rsidR="009C1DA1" w:rsidRPr="003B6189">
        <w:rPr>
          <w:color w:val="000000"/>
          <w:sz w:val="28"/>
          <w:szCs w:val="28"/>
        </w:rPr>
        <w:t>абот</w:t>
      </w:r>
      <w:r w:rsidRPr="003B6189">
        <w:rPr>
          <w:color w:val="000000"/>
          <w:sz w:val="28"/>
          <w:szCs w:val="28"/>
        </w:rPr>
        <w:t>а</w:t>
      </w:r>
      <w:r w:rsidR="009C1DA1" w:rsidRPr="003B6189">
        <w:rPr>
          <w:color w:val="000000"/>
          <w:sz w:val="28"/>
          <w:szCs w:val="28"/>
        </w:rPr>
        <w:t xml:space="preserve"> методических объединений через различные виды деятельности предполагается решение следующих задач: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обеспечение профессионального, культурного, творческого роста педагогов;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организация экспериментальной, инновационной деятельности в рамках предмета или предметной области;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создание атмосферы ответственности за конечные результаты труда;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изучение и анализ состояния преподавания учебного предмета или группы предметов определенной образовательной области;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обобщение прогрессивного педагогического опыта, его пропаганда и внедрение в практику работы школы.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9C1D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B6189">
        <w:rPr>
          <w:b/>
          <w:bCs/>
          <w:color w:val="000000"/>
          <w:sz w:val="28"/>
          <w:szCs w:val="28"/>
        </w:rPr>
        <w:t>Содержание и основные формы деятельности методического объединения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left="1065"/>
        <w:jc w:val="center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4D52D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6189">
        <w:rPr>
          <w:color w:val="000000"/>
          <w:sz w:val="28"/>
          <w:szCs w:val="28"/>
        </w:rPr>
        <w:t>3.1. В содержание деятельности методического объединения входят: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 xml:space="preserve">отбор содержания и составление рабочих программ по предметам с учетом вариативности и </w:t>
      </w:r>
      <w:proofErr w:type="spellStart"/>
      <w:proofErr w:type="gramStart"/>
      <w:r w:rsidRPr="003B6189">
        <w:rPr>
          <w:sz w:val="28"/>
          <w:szCs w:val="28"/>
        </w:rPr>
        <w:t>разноуровневого</w:t>
      </w:r>
      <w:proofErr w:type="spellEnd"/>
      <w:r w:rsidRPr="003B6189">
        <w:rPr>
          <w:sz w:val="28"/>
          <w:szCs w:val="28"/>
        </w:rPr>
        <w:t xml:space="preserve">  преподавания</w:t>
      </w:r>
      <w:proofErr w:type="gramEnd"/>
      <w:r w:rsidRPr="003B6189">
        <w:rPr>
          <w:sz w:val="28"/>
          <w:szCs w:val="28"/>
        </w:rPr>
        <w:t>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анализ авторских программ и методик учителей;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lastRenderedPageBreak/>
        <w:t xml:space="preserve">• </w:t>
      </w:r>
      <w:r w:rsidRPr="003B6189">
        <w:rPr>
          <w:sz w:val="28"/>
          <w:szCs w:val="28"/>
        </w:rPr>
        <w:t>утверждение материала для процедуры промежуточной аттестации</w:t>
      </w:r>
      <w:r w:rsidRPr="003B6189">
        <w:rPr>
          <w:i/>
          <w:iCs/>
          <w:sz w:val="28"/>
          <w:szCs w:val="28"/>
        </w:rPr>
        <w:t>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проведение анализа состояния преподавания предмета или группы предметов одной образовательной области;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 xml:space="preserve">организация </w:t>
      </w:r>
      <w:proofErr w:type="spellStart"/>
      <w:r w:rsidRPr="003B6189">
        <w:rPr>
          <w:sz w:val="28"/>
          <w:szCs w:val="28"/>
        </w:rPr>
        <w:t>взаимопосещений</w:t>
      </w:r>
      <w:proofErr w:type="spellEnd"/>
      <w:r w:rsidRPr="003B6189">
        <w:rPr>
          <w:sz w:val="28"/>
          <w:szCs w:val="28"/>
        </w:rPr>
        <w:t xml:space="preserve"> уроков с последующим самоанализом педагога и анализом достигнутых результатов;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выработка единых требований к оценке результатов освоения учащимися учебных программ;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обобщение и распространение передового опыта педагогов, работающих в методическом объединении;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методическое сопровождение обучающихся при изучении наиболее трудных тем, вопросов, требующих взаимодействия учителей различных предметов;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организация работы по накоплению дидактического материала;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ознакомление с методическими разработками различных авторов по предмету или группе предметов одной образовательной области;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проведение творческих отчетов, посвященных профессиональному самообразованию учителей, работе на курсах повышения квалификации</w:t>
      </w:r>
      <w:r w:rsidR="00203BEE" w:rsidRPr="003B6189">
        <w:rPr>
          <w:sz w:val="28"/>
          <w:szCs w:val="28"/>
        </w:rPr>
        <w:t>;</w:t>
      </w:r>
      <w:r w:rsidRPr="003B6189">
        <w:rPr>
          <w:sz w:val="28"/>
          <w:szCs w:val="28"/>
        </w:rPr>
        <w:t xml:space="preserve"> заслушивание отчетов о творческих командировках;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организация и проведение предметных недель (декад) в образовательном учреждении;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работа по активизации творческого потенциала учителей.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189">
        <w:rPr>
          <w:sz w:val="28"/>
          <w:szCs w:val="28"/>
        </w:rPr>
        <w:t>3.2. Основными формами работы методического объединения являются: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круглые столы, семинары по учебно-методическим проблемам;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творческие отчеты учителей;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открытые уроки и внеклассные мероприятия;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предметные недели (декады);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proofErr w:type="spellStart"/>
      <w:r w:rsidRPr="003B6189">
        <w:rPr>
          <w:sz w:val="28"/>
          <w:szCs w:val="28"/>
        </w:rPr>
        <w:t>взаимопосещение</w:t>
      </w:r>
      <w:proofErr w:type="spellEnd"/>
      <w:r w:rsidRPr="003B6189">
        <w:rPr>
          <w:sz w:val="28"/>
          <w:szCs w:val="28"/>
        </w:rPr>
        <w:t xml:space="preserve"> уроков;</w:t>
      </w:r>
    </w:p>
    <w:p w:rsidR="009C1DA1" w:rsidRPr="003B6189" w:rsidRDefault="009C1DA1" w:rsidP="004D52DB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организационно-</w:t>
      </w:r>
      <w:proofErr w:type="spellStart"/>
      <w:r w:rsidRPr="003B6189">
        <w:rPr>
          <w:sz w:val="28"/>
          <w:szCs w:val="28"/>
        </w:rPr>
        <w:t>деятельностные</w:t>
      </w:r>
      <w:proofErr w:type="spellEnd"/>
      <w:r w:rsidRPr="003B6189">
        <w:rPr>
          <w:sz w:val="28"/>
          <w:szCs w:val="28"/>
        </w:rPr>
        <w:t xml:space="preserve"> игры; </w:t>
      </w:r>
    </w:p>
    <w:p w:rsidR="009C1DA1" w:rsidRPr="003B6189" w:rsidRDefault="009C1DA1" w:rsidP="004D52DB">
      <w:pPr>
        <w:widowControl w:val="0"/>
        <w:numPr>
          <w:ilvl w:val="0"/>
          <w:numId w:val="1"/>
        </w:numPr>
        <w:tabs>
          <w:tab w:val="clear" w:pos="2153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участие</w:t>
      </w:r>
      <w:proofErr w:type="gramEnd"/>
      <w:r w:rsidRPr="003B6189">
        <w:rPr>
          <w:sz w:val="28"/>
          <w:szCs w:val="28"/>
        </w:rPr>
        <w:t xml:space="preserve"> в работе научно-практических конференций, </w:t>
      </w:r>
      <w:r w:rsidR="00770D90" w:rsidRPr="003B6189">
        <w:rPr>
          <w:sz w:val="28"/>
          <w:szCs w:val="28"/>
        </w:rPr>
        <w:t xml:space="preserve">в </w:t>
      </w:r>
      <w:r w:rsidRPr="003B6189">
        <w:rPr>
          <w:sz w:val="28"/>
          <w:szCs w:val="28"/>
        </w:rPr>
        <w:t>фестивале педагогических инноваций.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3B6189">
        <w:rPr>
          <w:sz w:val="28"/>
          <w:szCs w:val="28"/>
        </w:rPr>
        <w:t>.</w:t>
      </w:r>
    </w:p>
    <w:p w:rsidR="009C1DA1" w:rsidRPr="003B6189" w:rsidRDefault="009C1DA1" w:rsidP="009C1D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B6189">
        <w:rPr>
          <w:b/>
          <w:bCs/>
          <w:color w:val="000000"/>
          <w:sz w:val="28"/>
          <w:szCs w:val="28"/>
        </w:rPr>
        <w:t>Организация деятельности методического объединения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left="1065"/>
        <w:jc w:val="center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6189">
        <w:rPr>
          <w:color w:val="000000"/>
          <w:sz w:val="28"/>
          <w:szCs w:val="28"/>
        </w:rPr>
        <w:t>4.1. Методическое объединение учителей ежегодно избирает руководителя МО.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189">
        <w:rPr>
          <w:sz w:val="28"/>
          <w:szCs w:val="28"/>
        </w:rPr>
        <w:t>4.2.</w:t>
      </w:r>
      <w:r w:rsidR="00770D90" w:rsidRPr="003B6189">
        <w:rPr>
          <w:sz w:val="28"/>
          <w:szCs w:val="28"/>
        </w:rPr>
        <w:t>Обязанности руководителя МО</w:t>
      </w:r>
      <w:r w:rsidRPr="003B6189">
        <w:rPr>
          <w:sz w:val="28"/>
          <w:szCs w:val="28"/>
        </w:rPr>
        <w:t>: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proofErr w:type="gramStart"/>
      <w:r w:rsidRPr="003B6189">
        <w:rPr>
          <w:sz w:val="28"/>
          <w:szCs w:val="28"/>
        </w:rPr>
        <w:t>планир</w:t>
      </w:r>
      <w:r w:rsidR="00770D90" w:rsidRPr="003B6189">
        <w:rPr>
          <w:sz w:val="28"/>
          <w:szCs w:val="28"/>
        </w:rPr>
        <w:t xml:space="preserve">ование </w:t>
      </w:r>
      <w:r w:rsidRPr="003B6189">
        <w:rPr>
          <w:sz w:val="28"/>
          <w:szCs w:val="28"/>
        </w:rPr>
        <w:t xml:space="preserve"> работ</w:t>
      </w:r>
      <w:r w:rsidR="00770D90" w:rsidRPr="003B6189">
        <w:rPr>
          <w:sz w:val="28"/>
          <w:szCs w:val="28"/>
        </w:rPr>
        <w:t>ы</w:t>
      </w:r>
      <w:proofErr w:type="gramEnd"/>
      <w:r w:rsidRPr="003B6189">
        <w:rPr>
          <w:sz w:val="28"/>
          <w:szCs w:val="28"/>
        </w:rPr>
        <w:t xml:space="preserve"> методического объединения;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proofErr w:type="gramStart"/>
      <w:r w:rsidRPr="003B6189">
        <w:rPr>
          <w:sz w:val="28"/>
          <w:szCs w:val="28"/>
        </w:rPr>
        <w:t>оказ</w:t>
      </w:r>
      <w:r w:rsidR="00770D90" w:rsidRPr="003B6189">
        <w:rPr>
          <w:sz w:val="28"/>
          <w:szCs w:val="28"/>
        </w:rPr>
        <w:t xml:space="preserve">ание </w:t>
      </w:r>
      <w:r w:rsidRPr="003B6189">
        <w:rPr>
          <w:sz w:val="28"/>
          <w:szCs w:val="28"/>
        </w:rPr>
        <w:t xml:space="preserve"> методическ</w:t>
      </w:r>
      <w:r w:rsidR="00770D90" w:rsidRPr="003B6189">
        <w:rPr>
          <w:sz w:val="28"/>
          <w:szCs w:val="28"/>
        </w:rPr>
        <w:t>ой</w:t>
      </w:r>
      <w:proofErr w:type="gramEnd"/>
      <w:r w:rsidRPr="003B6189">
        <w:rPr>
          <w:sz w:val="28"/>
          <w:szCs w:val="28"/>
        </w:rPr>
        <w:t xml:space="preserve"> помощ</w:t>
      </w:r>
      <w:r w:rsidR="00770D90" w:rsidRPr="003B6189">
        <w:rPr>
          <w:sz w:val="28"/>
          <w:szCs w:val="28"/>
        </w:rPr>
        <w:t>и</w:t>
      </w:r>
      <w:r w:rsidRPr="003B6189">
        <w:rPr>
          <w:sz w:val="28"/>
          <w:szCs w:val="28"/>
        </w:rPr>
        <w:t xml:space="preserve"> молодым специалистам;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участ</w:t>
      </w:r>
      <w:r w:rsidR="00770D90" w:rsidRPr="003B6189">
        <w:rPr>
          <w:sz w:val="28"/>
          <w:szCs w:val="28"/>
        </w:rPr>
        <w:t>ие</w:t>
      </w:r>
      <w:r w:rsidRPr="003B6189">
        <w:rPr>
          <w:sz w:val="28"/>
          <w:szCs w:val="28"/>
        </w:rPr>
        <w:t xml:space="preserve"> в составлении тематических и промежуточных контрольных срезов знаний, умений и навыков учащихся;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Cs/>
          <w:sz w:val="28"/>
          <w:szCs w:val="28"/>
        </w:rPr>
        <w:t xml:space="preserve">• </w:t>
      </w:r>
      <w:proofErr w:type="gramStart"/>
      <w:r w:rsidRPr="003B6189">
        <w:rPr>
          <w:bCs/>
          <w:sz w:val="28"/>
          <w:szCs w:val="28"/>
        </w:rPr>
        <w:t>веде</w:t>
      </w:r>
      <w:r w:rsidR="00770D90" w:rsidRPr="003B6189">
        <w:rPr>
          <w:bCs/>
          <w:sz w:val="28"/>
          <w:szCs w:val="28"/>
        </w:rPr>
        <w:t xml:space="preserve">ние </w:t>
      </w:r>
      <w:r w:rsidRPr="003B6189">
        <w:rPr>
          <w:b/>
          <w:bCs/>
          <w:sz w:val="28"/>
          <w:szCs w:val="28"/>
        </w:rPr>
        <w:t xml:space="preserve"> </w:t>
      </w:r>
      <w:r w:rsidRPr="003B6189">
        <w:rPr>
          <w:sz w:val="28"/>
          <w:szCs w:val="28"/>
        </w:rPr>
        <w:t>протоколы</w:t>
      </w:r>
      <w:proofErr w:type="gramEnd"/>
      <w:r w:rsidRPr="003B6189">
        <w:rPr>
          <w:sz w:val="28"/>
          <w:szCs w:val="28"/>
        </w:rPr>
        <w:t xml:space="preserve"> заседаний методического объединения;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proofErr w:type="gramStart"/>
      <w:r w:rsidRPr="003B6189">
        <w:rPr>
          <w:sz w:val="28"/>
          <w:szCs w:val="28"/>
        </w:rPr>
        <w:t>участ</w:t>
      </w:r>
      <w:r w:rsidR="00770D90" w:rsidRPr="003B6189">
        <w:rPr>
          <w:sz w:val="28"/>
          <w:szCs w:val="28"/>
        </w:rPr>
        <w:t xml:space="preserve">ие </w:t>
      </w:r>
      <w:r w:rsidRPr="003B6189">
        <w:rPr>
          <w:sz w:val="28"/>
          <w:szCs w:val="28"/>
        </w:rPr>
        <w:t xml:space="preserve"> в</w:t>
      </w:r>
      <w:proofErr w:type="gramEnd"/>
      <w:r w:rsidRPr="003B6189">
        <w:rPr>
          <w:sz w:val="28"/>
          <w:szCs w:val="28"/>
        </w:rPr>
        <w:t xml:space="preserve"> работе школьной аттестационной комиссии и научно-методического </w:t>
      </w:r>
      <w:r w:rsidRPr="003B6189">
        <w:rPr>
          <w:sz w:val="28"/>
          <w:szCs w:val="28"/>
        </w:rPr>
        <w:lastRenderedPageBreak/>
        <w:t>совета</w:t>
      </w:r>
      <w:r w:rsidR="008B348A" w:rsidRPr="003B6189">
        <w:rPr>
          <w:sz w:val="28"/>
          <w:szCs w:val="28"/>
        </w:rPr>
        <w:t>.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189">
        <w:rPr>
          <w:sz w:val="28"/>
          <w:szCs w:val="28"/>
        </w:rPr>
        <w:t>4.3. Заседания методического объединения проводятся не реже одного раза в четверть.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DA1" w:rsidRPr="003B6189" w:rsidRDefault="009C1DA1" w:rsidP="009C1D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1DA1" w:rsidRPr="003B6189" w:rsidRDefault="009C1DA1" w:rsidP="009C1D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B6189">
        <w:rPr>
          <w:b/>
          <w:bCs/>
          <w:color w:val="000000"/>
          <w:sz w:val="28"/>
          <w:szCs w:val="28"/>
        </w:rPr>
        <w:t>Права и обязанности методического объединения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6189">
        <w:rPr>
          <w:color w:val="000000"/>
          <w:sz w:val="28"/>
          <w:szCs w:val="28"/>
        </w:rPr>
        <w:t>5.1. Методическое объединение имеет право: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="00770D90" w:rsidRPr="003B6189">
        <w:rPr>
          <w:bCs/>
          <w:sz w:val="28"/>
          <w:szCs w:val="28"/>
        </w:rPr>
        <w:t>участвовать в распределении</w:t>
      </w:r>
      <w:r w:rsidR="00770D90" w:rsidRPr="003B6189">
        <w:rPr>
          <w:b/>
          <w:bCs/>
          <w:sz w:val="28"/>
          <w:szCs w:val="28"/>
        </w:rPr>
        <w:t xml:space="preserve"> </w:t>
      </w:r>
      <w:r w:rsidRPr="003B6189">
        <w:rPr>
          <w:sz w:val="28"/>
          <w:szCs w:val="28"/>
        </w:rPr>
        <w:t>учебной нагрузки;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вносить предложения об установлении надбавок и доплат к должностным окладам за заведование предметными учебными кабинетами, за ведение предметных кружков, клубов и т.д.;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проводить конкурсы профессионального мастерства, смотры учебных кабинетов.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189">
        <w:rPr>
          <w:sz w:val="28"/>
          <w:szCs w:val="28"/>
        </w:rPr>
        <w:t>5.2.</w:t>
      </w:r>
      <w:r w:rsidRPr="003B6189">
        <w:rPr>
          <w:b/>
          <w:bCs/>
          <w:sz w:val="28"/>
          <w:szCs w:val="28"/>
        </w:rPr>
        <w:t xml:space="preserve"> </w:t>
      </w:r>
      <w:r w:rsidRPr="003B6189">
        <w:rPr>
          <w:sz w:val="28"/>
          <w:szCs w:val="28"/>
        </w:rPr>
        <w:t>Каждый участник методического объединения обязан: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участвовать в заседаниях методического объединения;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стремиться к повышению уровня профессионального мастерства;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знать тенденции развития методики преподавания предмета;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владеть основами самоанализа педагогической деятельности;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активно участвовать в разработке открытых мероприятий (уроков, внеклассных мероприятий по предмету, научно-практических конференций, фестивал</w:t>
      </w:r>
      <w:r w:rsidR="0085037A" w:rsidRPr="003B6189">
        <w:rPr>
          <w:sz w:val="28"/>
          <w:szCs w:val="28"/>
        </w:rPr>
        <w:t>я</w:t>
      </w:r>
      <w:r w:rsidRPr="003B6189">
        <w:rPr>
          <w:sz w:val="28"/>
          <w:szCs w:val="28"/>
        </w:rPr>
        <w:t xml:space="preserve"> педагогических </w:t>
      </w:r>
      <w:proofErr w:type="gramStart"/>
      <w:r w:rsidRPr="003B6189">
        <w:rPr>
          <w:sz w:val="28"/>
          <w:szCs w:val="28"/>
        </w:rPr>
        <w:t>инноваций  и</w:t>
      </w:r>
      <w:proofErr w:type="gramEnd"/>
      <w:r w:rsidRPr="003B6189">
        <w:rPr>
          <w:sz w:val="28"/>
          <w:szCs w:val="28"/>
        </w:rPr>
        <w:t xml:space="preserve"> др.).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9C1DA1" w:rsidRPr="003B6189" w:rsidRDefault="009C1DA1" w:rsidP="009C1D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B6189">
        <w:rPr>
          <w:b/>
          <w:bCs/>
          <w:color w:val="000000"/>
          <w:sz w:val="28"/>
          <w:szCs w:val="28"/>
        </w:rPr>
        <w:t>Документация методического объединения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left="1065"/>
        <w:jc w:val="center"/>
        <w:rPr>
          <w:b/>
          <w:bCs/>
          <w:color w:val="000000"/>
          <w:sz w:val="28"/>
          <w:szCs w:val="28"/>
        </w:rPr>
      </w:pP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6189">
        <w:rPr>
          <w:color w:val="000000"/>
          <w:sz w:val="28"/>
          <w:szCs w:val="28"/>
        </w:rPr>
        <w:t>6.1. К документации методического объединения относятся: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приказ директора образовательного учреждения о создании методического объединения;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приказ о назначении на должность руководителя методического объединения;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положение о методическом объединении;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6189">
        <w:rPr>
          <w:b/>
          <w:bCs/>
          <w:sz w:val="28"/>
          <w:szCs w:val="28"/>
        </w:rPr>
        <w:t xml:space="preserve">• </w:t>
      </w:r>
      <w:r w:rsidRPr="003B6189">
        <w:rPr>
          <w:sz w:val="28"/>
          <w:szCs w:val="28"/>
        </w:rPr>
        <w:t>анализ работы методического объединения за прошедший учебный год с указанием: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степени</w:t>
      </w:r>
      <w:proofErr w:type="gramEnd"/>
      <w:r w:rsidRPr="003B6189">
        <w:rPr>
          <w:sz w:val="28"/>
          <w:szCs w:val="28"/>
        </w:rPr>
        <w:t xml:space="preserve"> выполнения плана работы методического объединения;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самого</w:t>
      </w:r>
      <w:proofErr w:type="gramEnd"/>
      <w:r w:rsidRPr="003B6189">
        <w:rPr>
          <w:sz w:val="28"/>
          <w:szCs w:val="28"/>
        </w:rPr>
        <w:t xml:space="preserve"> существенного и ценного опыта методического объединения и отдельных учителей;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оценки</w:t>
      </w:r>
      <w:proofErr w:type="gramEnd"/>
      <w:r w:rsidRPr="003B6189">
        <w:rPr>
          <w:sz w:val="28"/>
          <w:szCs w:val="28"/>
        </w:rPr>
        <w:t xml:space="preserve"> знаний, умений и навыков учащихся по предмету;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оценки</w:t>
      </w:r>
      <w:proofErr w:type="gramEnd"/>
      <w:r w:rsidRPr="003B6189">
        <w:rPr>
          <w:sz w:val="28"/>
          <w:szCs w:val="28"/>
        </w:rPr>
        <w:t xml:space="preserve"> результатов предметных олимпиад (в динамике за несколько лет);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анализа</w:t>
      </w:r>
      <w:proofErr w:type="gramEnd"/>
      <w:r w:rsidRPr="003B6189">
        <w:rPr>
          <w:sz w:val="28"/>
          <w:szCs w:val="28"/>
        </w:rPr>
        <w:t xml:space="preserve"> проведения открытых уроков;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итогов</w:t>
      </w:r>
      <w:proofErr w:type="gramEnd"/>
      <w:r w:rsidRPr="003B6189">
        <w:rPr>
          <w:sz w:val="28"/>
          <w:szCs w:val="28"/>
        </w:rPr>
        <w:t xml:space="preserve"> </w:t>
      </w:r>
      <w:proofErr w:type="spellStart"/>
      <w:r w:rsidRPr="003B6189">
        <w:rPr>
          <w:sz w:val="28"/>
          <w:szCs w:val="28"/>
        </w:rPr>
        <w:t>взаимопосещения</w:t>
      </w:r>
      <w:proofErr w:type="spellEnd"/>
      <w:r w:rsidRPr="003B6189">
        <w:rPr>
          <w:sz w:val="28"/>
          <w:szCs w:val="28"/>
        </w:rPr>
        <w:t xml:space="preserve"> уроков;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lastRenderedPageBreak/>
        <w:t>состояния</w:t>
      </w:r>
      <w:proofErr w:type="gramEnd"/>
      <w:r w:rsidRPr="003B6189">
        <w:rPr>
          <w:sz w:val="28"/>
          <w:szCs w:val="28"/>
        </w:rPr>
        <w:t xml:space="preserve"> материально-технической базы предметных кабинетов и описания работы по ее поддержанию;</w:t>
      </w:r>
    </w:p>
    <w:p w:rsidR="009C1DA1" w:rsidRPr="003B6189" w:rsidRDefault="009C1DA1" w:rsidP="00DF77A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причин</w:t>
      </w:r>
      <w:proofErr w:type="gramEnd"/>
      <w:r w:rsidRPr="003B6189">
        <w:rPr>
          <w:sz w:val="28"/>
          <w:szCs w:val="28"/>
        </w:rPr>
        <w:t xml:space="preserve"> неудач в работе методического объединения и отдельных педагогов (если таковые имелись).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план</w:t>
      </w:r>
      <w:proofErr w:type="gramEnd"/>
      <w:r w:rsidRPr="003B6189">
        <w:rPr>
          <w:sz w:val="28"/>
          <w:szCs w:val="28"/>
        </w:rPr>
        <w:t xml:space="preserve"> работы методического объединения в новом учебном году;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банк</w:t>
      </w:r>
      <w:proofErr w:type="gramEnd"/>
      <w:r w:rsidRPr="003B6189">
        <w:rPr>
          <w:sz w:val="28"/>
          <w:szCs w:val="28"/>
        </w:rPr>
        <w:t xml:space="preserve"> данных об учителях, входящих в методическое объединение (таблица 1).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план</w:t>
      </w:r>
      <w:proofErr w:type="gramEnd"/>
      <w:r w:rsidRPr="003B6189">
        <w:rPr>
          <w:sz w:val="28"/>
          <w:szCs w:val="28"/>
        </w:rPr>
        <w:t xml:space="preserve"> работы с молодыми учителями;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план</w:t>
      </w:r>
      <w:proofErr w:type="gramEnd"/>
      <w:r w:rsidRPr="003B6189">
        <w:rPr>
          <w:sz w:val="28"/>
          <w:szCs w:val="28"/>
        </w:rPr>
        <w:t xml:space="preserve"> проведения предметной недели или декады;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сведения</w:t>
      </w:r>
      <w:proofErr w:type="gramEnd"/>
      <w:r w:rsidRPr="003B6189">
        <w:rPr>
          <w:sz w:val="28"/>
          <w:szCs w:val="28"/>
        </w:rPr>
        <w:t xml:space="preserve"> о темах самообразования учителей, входящих в методическое объединение (таблица 2);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информация</w:t>
      </w:r>
      <w:proofErr w:type="gramEnd"/>
      <w:r w:rsidRPr="003B6189">
        <w:rPr>
          <w:sz w:val="28"/>
          <w:szCs w:val="28"/>
        </w:rPr>
        <w:t xml:space="preserve"> об учебных программах и их учебно-методическом обеспечении по предмету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график</w:t>
      </w:r>
      <w:proofErr w:type="gramEnd"/>
      <w:r w:rsidRPr="003B6189">
        <w:rPr>
          <w:sz w:val="28"/>
          <w:szCs w:val="28"/>
        </w:rPr>
        <w:t xml:space="preserve"> проведения открытых уроков;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сведения</w:t>
      </w:r>
      <w:proofErr w:type="gramEnd"/>
      <w:r w:rsidRPr="003B6189">
        <w:rPr>
          <w:sz w:val="28"/>
          <w:szCs w:val="28"/>
        </w:rPr>
        <w:t xml:space="preserve"> о предметных кружках и факультативах, которые ведут члены методического объединения (таблица 3);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график</w:t>
      </w:r>
      <w:proofErr w:type="gramEnd"/>
      <w:r w:rsidRPr="003B6189">
        <w:rPr>
          <w:sz w:val="28"/>
          <w:szCs w:val="28"/>
        </w:rPr>
        <w:t xml:space="preserve"> повышения квалификации учителей;</w:t>
      </w:r>
    </w:p>
    <w:p w:rsidR="009C1DA1" w:rsidRPr="003B6189" w:rsidRDefault="009C1DA1" w:rsidP="00DF77A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proofErr w:type="gramStart"/>
      <w:r w:rsidRPr="003B6189">
        <w:rPr>
          <w:sz w:val="28"/>
          <w:szCs w:val="28"/>
        </w:rPr>
        <w:t>протоколы</w:t>
      </w:r>
      <w:proofErr w:type="gramEnd"/>
      <w:r w:rsidRPr="003B6189">
        <w:rPr>
          <w:sz w:val="28"/>
          <w:szCs w:val="28"/>
        </w:rPr>
        <w:t xml:space="preserve"> заседаний методического объединения.</w:t>
      </w:r>
    </w:p>
    <w:p w:rsidR="009C1DA1" w:rsidRPr="003B6189" w:rsidRDefault="009C1DA1" w:rsidP="00DF7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189">
        <w:rPr>
          <w:sz w:val="28"/>
          <w:szCs w:val="28"/>
        </w:rPr>
        <w:t>6.2. Анализ деятельности методического объединения представляется администрации школы в конце учебного года, план работы на год - в начале учебного года (в соответствии с графиком административного контроля).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ind w:firstLine="705"/>
        <w:rPr>
          <w:sz w:val="28"/>
          <w:szCs w:val="28"/>
        </w:rPr>
      </w:pP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ind w:firstLine="705"/>
        <w:rPr>
          <w:bCs/>
          <w:iCs/>
          <w:color w:val="000000"/>
          <w:sz w:val="28"/>
          <w:szCs w:val="28"/>
        </w:rPr>
      </w:pPr>
      <w:r w:rsidRPr="003B6189">
        <w:rPr>
          <w:bCs/>
          <w:iCs/>
          <w:color w:val="000000"/>
          <w:sz w:val="28"/>
          <w:szCs w:val="28"/>
        </w:rPr>
        <w:t>Таблица 1.</w:t>
      </w: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ind w:firstLine="705"/>
        <w:rPr>
          <w:rFonts w:ascii="Arial" w:hAnsi="Arial" w:cs="Arial"/>
          <w:i/>
          <w:iCs/>
          <w:sz w:val="28"/>
          <w:szCs w:val="28"/>
        </w:rPr>
      </w:pP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 w:rsidRPr="003B6189"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>
            <wp:extent cx="6172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ind w:firstLine="705"/>
        <w:rPr>
          <w:bCs/>
          <w:iCs/>
          <w:color w:val="000000"/>
          <w:sz w:val="28"/>
          <w:szCs w:val="28"/>
        </w:rPr>
      </w:pPr>
      <w:r w:rsidRPr="003B6189">
        <w:rPr>
          <w:bCs/>
          <w:iCs/>
          <w:color w:val="000000"/>
          <w:sz w:val="28"/>
          <w:szCs w:val="28"/>
        </w:rPr>
        <w:t>Таблица 2.</w:t>
      </w: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ind w:firstLine="705"/>
        <w:rPr>
          <w:rFonts w:ascii="Arial" w:hAnsi="Arial" w:cs="Arial"/>
          <w:i/>
          <w:iCs/>
          <w:sz w:val="28"/>
          <w:szCs w:val="28"/>
        </w:rPr>
      </w:pP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 w:rsidRPr="003B6189"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>
            <wp:extent cx="6172200" cy="1244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9C1DA1" w:rsidRPr="003B6189" w:rsidRDefault="009C1DA1" w:rsidP="009C1DA1">
      <w:pPr>
        <w:widowControl w:val="0"/>
        <w:tabs>
          <w:tab w:val="left" w:pos="645"/>
        </w:tabs>
        <w:autoSpaceDE w:val="0"/>
        <w:autoSpaceDN w:val="0"/>
        <w:adjustRightInd w:val="0"/>
        <w:ind w:firstLine="705"/>
        <w:rPr>
          <w:bCs/>
          <w:iCs/>
          <w:color w:val="000000"/>
          <w:sz w:val="28"/>
          <w:szCs w:val="28"/>
        </w:rPr>
      </w:pPr>
      <w:r w:rsidRPr="003B6189">
        <w:rPr>
          <w:bCs/>
          <w:iCs/>
          <w:color w:val="000000"/>
          <w:sz w:val="28"/>
          <w:szCs w:val="28"/>
        </w:rPr>
        <w:t>Таблица 3.</w:t>
      </w:r>
    </w:p>
    <w:p w:rsidR="009C1DA1" w:rsidRPr="003B6189" w:rsidRDefault="009C1DA1" w:rsidP="009C1DA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726" w:type="dxa"/>
        <w:tblLook w:val="01E0" w:firstRow="1" w:lastRow="1" w:firstColumn="1" w:lastColumn="1" w:noHBand="0" w:noVBand="0"/>
      </w:tblPr>
      <w:tblGrid>
        <w:gridCol w:w="759"/>
        <w:gridCol w:w="2326"/>
        <w:gridCol w:w="1040"/>
        <w:gridCol w:w="2860"/>
        <w:gridCol w:w="761"/>
        <w:gridCol w:w="1583"/>
      </w:tblGrid>
      <w:tr w:rsidR="009C1DA1" w:rsidRPr="003B6189" w:rsidTr="003B6189"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326" w:type="dxa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ФИО учителя</w:t>
            </w: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Название курсов по выбору,</w:t>
            </w:r>
          </w:p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элективных</w:t>
            </w:r>
            <w:proofErr w:type="gramEnd"/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курсов</w:t>
            </w: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Дни, </w:t>
            </w:r>
          </w:p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>время</w:t>
            </w:r>
            <w:proofErr w:type="gramEnd"/>
            <w:r w:rsidRPr="003B618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занятий</w:t>
            </w:r>
          </w:p>
        </w:tc>
      </w:tr>
      <w:tr w:rsidR="009C1DA1" w:rsidRPr="003B6189" w:rsidTr="003B6189"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326" w:type="dxa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C1DA1" w:rsidRPr="003B6189" w:rsidRDefault="009C1DA1" w:rsidP="00052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9C1DA1" w:rsidRPr="003B6189" w:rsidRDefault="009C1DA1" w:rsidP="009C1DA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C1DA1" w:rsidRPr="003B6189" w:rsidRDefault="009C1DA1" w:rsidP="009C1DA1">
      <w:pPr>
        <w:rPr>
          <w:sz w:val="28"/>
          <w:szCs w:val="28"/>
        </w:rPr>
      </w:pPr>
    </w:p>
    <w:p w:rsidR="00540D99" w:rsidRPr="003B6189" w:rsidRDefault="00540D99">
      <w:pPr>
        <w:rPr>
          <w:sz w:val="28"/>
          <w:szCs w:val="28"/>
        </w:rPr>
      </w:pPr>
    </w:p>
    <w:sectPr w:rsidR="00540D99" w:rsidRPr="003B6189" w:rsidSect="003B6189">
      <w:pgSz w:w="12240" w:h="15840"/>
      <w:pgMar w:top="709" w:right="47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336B"/>
    <w:multiLevelType w:val="hybridMultilevel"/>
    <w:tmpl w:val="1970308A"/>
    <w:lvl w:ilvl="0" w:tplc="D814FA00">
      <w:start w:val="1"/>
      <w:numFmt w:val="bullet"/>
      <w:lvlText w:val=""/>
      <w:lvlJc w:val="left"/>
      <w:pPr>
        <w:tabs>
          <w:tab w:val="num" w:pos="1065"/>
        </w:tabs>
        <w:ind w:left="1045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2FB1298"/>
    <w:multiLevelType w:val="hybridMultilevel"/>
    <w:tmpl w:val="8FF881B2"/>
    <w:lvl w:ilvl="0" w:tplc="E71A9358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  <w:color w:val="auto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9FB1654"/>
    <w:multiLevelType w:val="multilevel"/>
    <w:tmpl w:val="63A0533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cs="Times New Roman" w:hint="default"/>
      </w:rPr>
    </w:lvl>
  </w:abstractNum>
  <w:abstractNum w:abstractNumId="3">
    <w:nsid w:val="7A9B6A42"/>
    <w:multiLevelType w:val="hybridMultilevel"/>
    <w:tmpl w:val="5B74DD6A"/>
    <w:lvl w:ilvl="0" w:tplc="75CEDC8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DA1"/>
    <w:rsid w:val="00203BEE"/>
    <w:rsid w:val="0022106D"/>
    <w:rsid w:val="003B6189"/>
    <w:rsid w:val="00403726"/>
    <w:rsid w:val="004D52DB"/>
    <w:rsid w:val="004F52DF"/>
    <w:rsid w:val="00540D99"/>
    <w:rsid w:val="00770D90"/>
    <w:rsid w:val="00812979"/>
    <w:rsid w:val="0085037A"/>
    <w:rsid w:val="008B348A"/>
    <w:rsid w:val="0090124A"/>
    <w:rsid w:val="009C1DA1"/>
    <w:rsid w:val="009F5B37"/>
    <w:rsid w:val="00DF77A1"/>
    <w:rsid w:val="00E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FC6A-F4C3-4FF0-9AE5-B32E0CF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СОШ№65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Секретарь</cp:lastModifiedBy>
  <cp:revision>12</cp:revision>
  <cp:lastPrinted>2016-02-26T09:50:00Z</cp:lastPrinted>
  <dcterms:created xsi:type="dcterms:W3CDTF">2014-10-21T13:02:00Z</dcterms:created>
  <dcterms:modified xsi:type="dcterms:W3CDTF">2016-02-29T10:52:00Z</dcterms:modified>
</cp:coreProperties>
</file>